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F2" w:rsidRDefault="00FD40F2" w:rsidP="00FD40F2">
      <w:pPr>
        <w:spacing w:after="120"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>Integrative Center for Healing</w:t>
      </w:r>
    </w:p>
    <w:p w:rsidR="0018164F" w:rsidRDefault="0018164F" w:rsidP="001B1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1B1C0F" w:rsidRPr="0018164F" w:rsidRDefault="001B1C0F" w:rsidP="0018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64F">
        <w:rPr>
          <w:rFonts w:ascii="Times New Roman" w:hAnsi="Times New Roman" w:cs="Times New Roman"/>
          <w:b/>
          <w:sz w:val="24"/>
          <w:szCs w:val="24"/>
          <w:u w:val="single"/>
        </w:rPr>
        <w:t>Women</w:t>
      </w:r>
    </w:p>
    <w:p w:rsidR="001B1C0F" w:rsidRDefault="001B1C0F" w:rsidP="00181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C0F" w:rsidRDefault="001B1C0F" w:rsidP="00181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score of 10 or greater indicates that your health problems may be connected to a yeast or overgrowth.</w:t>
      </w:r>
    </w:p>
    <w:p w:rsidR="001B1C0F" w:rsidRDefault="001B1C0F" w:rsidP="00181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score of 13 or higher suggests that they are almost certainly yeast connected.</w:t>
      </w:r>
    </w:p>
    <w:p w:rsidR="001B1C0F" w:rsidRDefault="001B1C0F" w:rsidP="001B1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C0F" w:rsidRPr="0018164F" w:rsidRDefault="001B1C0F" w:rsidP="0018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64F">
        <w:rPr>
          <w:rFonts w:ascii="Times New Roman" w:hAnsi="Times New Roman" w:cs="Times New Roman"/>
          <w:b/>
          <w:sz w:val="24"/>
          <w:szCs w:val="24"/>
          <w:u w:val="single"/>
        </w:rPr>
        <w:t>Men</w:t>
      </w:r>
    </w:p>
    <w:p w:rsidR="001B1C0F" w:rsidRDefault="001B1C0F" w:rsidP="00181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C0F" w:rsidRDefault="001B1C0F" w:rsidP="00181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score of 8 or greater indicates that your health problems may be connected to a yeast overgrowth.</w:t>
      </w:r>
    </w:p>
    <w:p w:rsidR="001B1C0F" w:rsidRDefault="001B1C0F" w:rsidP="00181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score of 11 or higher suggested that they are almost certainly yeast connected.</w:t>
      </w:r>
    </w:p>
    <w:p w:rsidR="0018164F" w:rsidRDefault="0018164F" w:rsidP="001B1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C0F" w:rsidRDefault="001B1C0F" w:rsidP="001B1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5"/>
        <w:tblW w:w="10771" w:type="dxa"/>
        <w:tblLook w:val="04A0" w:firstRow="1" w:lastRow="0" w:firstColumn="1" w:lastColumn="0" w:noHBand="0" w:noVBand="1"/>
      </w:tblPr>
      <w:tblGrid>
        <w:gridCol w:w="7692"/>
        <w:gridCol w:w="973"/>
        <w:gridCol w:w="2106"/>
      </w:tblGrid>
      <w:tr w:rsidR="0018164F" w:rsidTr="00181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2" w:type="dxa"/>
          </w:tcPr>
          <w:p w:rsidR="001B1C0F" w:rsidRPr="00AC29FE" w:rsidRDefault="001B1C0F" w:rsidP="001B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FE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79" w:type="dxa"/>
            <w:gridSpan w:val="2"/>
          </w:tcPr>
          <w:p w:rsidR="001B1C0F" w:rsidRPr="00AC29FE" w:rsidRDefault="00AC29FE" w:rsidP="00AC29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81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0437" w:rsidRPr="00AC29FE">
              <w:rPr>
                <w:rFonts w:ascii="Times New Roman" w:hAnsi="Times New Roman" w:cs="Times New Roman"/>
                <w:sz w:val="24"/>
                <w:szCs w:val="24"/>
              </w:rPr>
              <w:t>Yes                No</w:t>
            </w:r>
          </w:p>
        </w:tc>
      </w:tr>
      <w:tr w:rsidR="0018164F" w:rsidTr="0018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gridSpan w:val="2"/>
          </w:tcPr>
          <w:p w:rsidR="001B1C0F" w:rsidRPr="00AC29FE" w:rsidRDefault="005B0437" w:rsidP="0018164F">
            <w:pPr>
              <w:spacing w:line="360" w:lineRule="auto"/>
              <w:ind w:right="-198"/>
              <w:rPr>
                <w:rFonts w:ascii="Times New Roman" w:hAnsi="Times New Roman" w:cs="Times New Roman"/>
                <w:b w:val="0"/>
                <w:szCs w:val="24"/>
              </w:rPr>
            </w:pPr>
            <w:r w:rsidRPr="00AC29FE">
              <w:rPr>
                <w:rFonts w:ascii="Times New Roman" w:hAnsi="Times New Roman" w:cs="Times New Roman"/>
                <w:b w:val="0"/>
                <w:szCs w:val="24"/>
              </w:rPr>
              <w:t>1. Have you taken repeated or prolonged courses of antibacterial drugs?</w:t>
            </w:r>
          </w:p>
        </w:tc>
        <w:tc>
          <w:tcPr>
            <w:tcW w:w="2106" w:type="dxa"/>
          </w:tcPr>
          <w:p w:rsidR="001B1C0F" w:rsidRPr="00AC29FE" w:rsidRDefault="005B0437" w:rsidP="0018164F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E">
              <w:rPr>
                <w:rFonts w:ascii="Times New Roman" w:hAnsi="Times New Roman" w:cs="Times New Roman"/>
                <w:sz w:val="24"/>
                <w:szCs w:val="24"/>
              </w:rPr>
              <w:t>4                   0</w:t>
            </w:r>
          </w:p>
        </w:tc>
      </w:tr>
      <w:tr w:rsidR="00AC29FE" w:rsidTr="0018164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gridSpan w:val="2"/>
          </w:tcPr>
          <w:p w:rsidR="001B1C0F" w:rsidRPr="00AC29FE" w:rsidRDefault="005B0437" w:rsidP="0018164F">
            <w:pPr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AC29FE">
              <w:rPr>
                <w:rFonts w:ascii="Times New Roman" w:hAnsi="Times New Roman" w:cs="Times New Roman"/>
                <w:b w:val="0"/>
                <w:szCs w:val="24"/>
              </w:rPr>
              <w:t>2. Have you been bothered by recurrent vaginal, prostate or urinary infections?</w:t>
            </w:r>
          </w:p>
        </w:tc>
        <w:tc>
          <w:tcPr>
            <w:tcW w:w="2106" w:type="dxa"/>
          </w:tcPr>
          <w:p w:rsidR="001B1C0F" w:rsidRPr="00AC29FE" w:rsidRDefault="005B0437" w:rsidP="0018164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E">
              <w:rPr>
                <w:rFonts w:ascii="Times New Roman" w:hAnsi="Times New Roman" w:cs="Times New Roman"/>
                <w:sz w:val="24"/>
                <w:szCs w:val="24"/>
              </w:rPr>
              <w:t>3                   0</w:t>
            </w:r>
          </w:p>
        </w:tc>
      </w:tr>
      <w:tr w:rsidR="0018164F" w:rsidTr="0018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gridSpan w:val="2"/>
          </w:tcPr>
          <w:p w:rsidR="001B1C0F" w:rsidRPr="00AC29FE" w:rsidRDefault="005B0437" w:rsidP="0018164F">
            <w:pPr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AC29FE">
              <w:rPr>
                <w:rFonts w:ascii="Times New Roman" w:hAnsi="Times New Roman" w:cs="Times New Roman"/>
                <w:b w:val="0"/>
                <w:szCs w:val="24"/>
              </w:rPr>
              <w:t>3. Do you feel “sick all over,” yet the cause hasn’t been found?</w:t>
            </w:r>
          </w:p>
        </w:tc>
        <w:tc>
          <w:tcPr>
            <w:tcW w:w="2106" w:type="dxa"/>
          </w:tcPr>
          <w:p w:rsidR="001B1C0F" w:rsidRPr="00AC29FE" w:rsidRDefault="005B0437" w:rsidP="0018164F">
            <w:pPr>
              <w:tabs>
                <w:tab w:val="center" w:pos="2227"/>
              </w:tabs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E">
              <w:rPr>
                <w:rFonts w:ascii="Times New Roman" w:hAnsi="Times New Roman" w:cs="Times New Roman"/>
                <w:sz w:val="24"/>
                <w:szCs w:val="24"/>
              </w:rPr>
              <w:t>2                   0</w:t>
            </w:r>
          </w:p>
        </w:tc>
      </w:tr>
      <w:tr w:rsidR="00AC29FE" w:rsidTr="001816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gridSpan w:val="2"/>
          </w:tcPr>
          <w:p w:rsidR="001B1C0F" w:rsidRPr="00AC29FE" w:rsidRDefault="005B0437" w:rsidP="0018164F">
            <w:pPr>
              <w:spacing w:line="360" w:lineRule="auto"/>
              <w:ind w:right="-198"/>
              <w:rPr>
                <w:rFonts w:ascii="Times New Roman" w:hAnsi="Times New Roman" w:cs="Times New Roman"/>
                <w:b w:val="0"/>
                <w:szCs w:val="24"/>
              </w:rPr>
            </w:pPr>
            <w:r w:rsidRPr="00AC29FE">
              <w:rPr>
                <w:rFonts w:ascii="Times New Roman" w:hAnsi="Times New Roman" w:cs="Times New Roman"/>
                <w:b w:val="0"/>
                <w:szCs w:val="24"/>
              </w:rPr>
              <w:t xml:space="preserve">4. </w:t>
            </w:r>
            <w:r w:rsidR="00AC29FE" w:rsidRPr="00AC29FE">
              <w:rPr>
                <w:rFonts w:ascii="Times New Roman" w:hAnsi="Times New Roman" w:cs="Times New Roman"/>
                <w:b w:val="0"/>
                <w:szCs w:val="24"/>
              </w:rPr>
              <w:t>Are you bothered by hormone disturbances, including PMS, menstrual irregularities, sexual dysfunction, sugar craving, low body temperature or fatigue?</w:t>
            </w:r>
          </w:p>
        </w:tc>
        <w:tc>
          <w:tcPr>
            <w:tcW w:w="2106" w:type="dxa"/>
          </w:tcPr>
          <w:p w:rsidR="001B1C0F" w:rsidRPr="00AC29FE" w:rsidRDefault="00AC29FE" w:rsidP="0018164F">
            <w:pPr>
              <w:spacing w:line="360" w:lineRule="auto"/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2                   0</w:t>
            </w:r>
          </w:p>
        </w:tc>
      </w:tr>
      <w:tr w:rsidR="005B0437" w:rsidTr="0018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2" w:type="dxa"/>
          </w:tcPr>
          <w:p w:rsidR="001B1C0F" w:rsidRPr="00AC29FE" w:rsidRDefault="00AC29FE" w:rsidP="0018164F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9FE">
              <w:rPr>
                <w:rFonts w:ascii="Times New Roman" w:hAnsi="Times New Roman" w:cs="Times New Roman"/>
                <w:b w:val="0"/>
                <w:sz w:val="24"/>
                <w:szCs w:val="24"/>
              </w:rPr>
              <w:t>5. Are you unusually sensitive to tobacco smoke, perfumes, colognes, and other chemical odors?</w:t>
            </w:r>
          </w:p>
        </w:tc>
        <w:tc>
          <w:tcPr>
            <w:tcW w:w="3079" w:type="dxa"/>
            <w:gridSpan w:val="2"/>
          </w:tcPr>
          <w:p w:rsidR="001B1C0F" w:rsidRDefault="00AC29FE" w:rsidP="0018164F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2                   0</w:t>
            </w:r>
          </w:p>
        </w:tc>
      </w:tr>
      <w:tr w:rsidR="0018164F" w:rsidTr="0018164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2" w:type="dxa"/>
          </w:tcPr>
          <w:p w:rsidR="001B1C0F" w:rsidRPr="00AC29FE" w:rsidRDefault="00AC29FE" w:rsidP="0018164F">
            <w:pPr>
              <w:spacing w:line="360" w:lineRule="auto"/>
              <w:ind w:right="-37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9FE">
              <w:rPr>
                <w:rFonts w:ascii="Times New Roman" w:hAnsi="Times New Roman" w:cs="Times New Roman"/>
                <w:b w:val="0"/>
                <w:sz w:val="24"/>
                <w:szCs w:val="24"/>
              </w:rPr>
              <w:t>6. Are you bothered by memory or concentration problems? Do you sometimes feel “spaced out”?</w:t>
            </w:r>
          </w:p>
        </w:tc>
        <w:tc>
          <w:tcPr>
            <w:tcW w:w="3079" w:type="dxa"/>
            <w:gridSpan w:val="2"/>
          </w:tcPr>
          <w:p w:rsidR="001B1C0F" w:rsidRDefault="00AC29FE" w:rsidP="0018164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2                   0</w:t>
            </w:r>
          </w:p>
        </w:tc>
      </w:tr>
      <w:tr w:rsidR="005B0437" w:rsidTr="0018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2" w:type="dxa"/>
          </w:tcPr>
          <w:p w:rsidR="001B1C0F" w:rsidRPr="00AC29FE" w:rsidRDefault="0018164F" w:rsidP="0018164F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9FE">
              <w:rPr>
                <w:rFonts w:ascii="Times New Roman" w:hAnsi="Times New Roman" w:cs="Times New Roman"/>
                <w:b w:val="0"/>
                <w:sz w:val="24"/>
                <w:szCs w:val="24"/>
              </w:rPr>
              <w:t>7. Have</w:t>
            </w:r>
            <w:r w:rsidR="00AC29FE" w:rsidRPr="00AC29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you taken prolonged courses of prednisone or other steroids; or have you taken “the pill” for more than 3 years?</w:t>
            </w:r>
          </w:p>
        </w:tc>
        <w:tc>
          <w:tcPr>
            <w:tcW w:w="3079" w:type="dxa"/>
            <w:gridSpan w:val="2"/>
          </w:tcPr>
          <w:p w:rsidR="001B1C0F" w:rsidRDefault="00AC29FE" w:rsidP="0018164F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2                   0</w:t>
            </w:r>
          </w:p>
        </w:tc>
      </w:tr>
      <w:tr w:rsidR="0018164F" w:rsidTr="001816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2" w:type="dxa"/>
          </w:tcPr>
          <w:p w:rsidR="001B1C0F" w:rsidRPr="00AC29FE" w:rsidRDefault="00AC29FE" w:rsidP="0018164F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9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 Do some foods disagree with you or trigger your symptoms? </w:t>
            </w:r>
          </w:p>
        </w:tc>
        <w:tc>
          <w:tcPr>
            <w:tcW w:w="3079" w:type="dxa"/>
            <w:gridSpan w:val="2"/>
          </w:tcPr>
          <w:p w:rsidR="001B1C0F" w:rsidRDefault="00AC29FE" w:rsidP="0018164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1                   0</w:t>
            </w:r>
          </w:p>
        </w:tc>
      </w:tr>
      <w:tr w:rsidR="005B0437" w:rsidTr="0018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2" w:type="dxa"/>
          </w:tcPr>
          <w:p w:rsidR="001B1C0F" w:rsidRPr="00AC29FE" w:rsidRDefault="00AC29FE" w:rsidP="0018164F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9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9. Do you suffer with constipation, diarrhea, bloating or abdominal pain? </w:t>
            </w:r>
          </w:p>
        </w:tc>
        <w:tc>
          <w:tcPr>
            <w:tcW w:w="3079" w:type="dxa"/>
            <w:gridSpan w:val="2"/>
          </w:tcPr>
          <w:p w:rsidR="001B1C0F" w:rsidRDefault="00AC29FE" w:rsidP="0018164F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1                   0</w:t>
            </w:r>
          </w:p>
        </w:tc>
      </w:tr>
      <w:tr w:rsidR="0018164F" w:rsidTr="0018164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2" w:type="dxa"/>
          </w:tcPr>
          <w:p w:rsidR="001B1C0F" w:rsidRPr="00AC29FE" w:rsidRDefault="00AC29FE" w:rsidP="0018164F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9FE">
              <w:rPr>
                <w:rFonts w:ascii="Times New Roman" w:hAnsi="Times New Roman" w:cs="Times New Roman"/>
                <w:b w:val="0"/>
                <w:sz w:val="24"/>
                <w:szCs w:val="24"/>
              </w:rPr>
              <w:t>10. Does your skin itch</w:t>
            </w:r>
            <w:r w:rsidR="0018164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C29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tingle or burn; or is it unusually dry; or are you bothered by rashes?</w:t>
            </w:r>
          </w:p>
        </w:tc>
        <w:tc>
          <w:tcPr>
            <w:tcW w:w="3079" w:type="dxa"/>
            <w:gridSpan w:val="2"/>
          </w:tcPr>
          <w:p w:rsidR="001B1C0F" w:rsidRDefault="0018164F" w:rsidP="0018164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1                   0</w:t>
            </w:r>
          </w:p>
        </w:tc>
      </w:tr>
      <w:tr w:rsidR="005B0437" w:rsidTr="0018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2" w:type="dxa"/>
          </w:tcPr>
          <w:p w:rsidR="001B1C0F" w:rsidRPr="0018164F" w:rsidRDefault="0018164F" w:rsidP="0018164F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16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 When you wake up, do you have a white coating on your tongue? </w:t>
            </w:r>
          </w:p>
        </w:tc>
        <w:tc>
          <w:tcPr>
            <w:tcW w:w="3079" w:type="dxa"/>
            <w:gridSpan w:val="2"/>
          </w:tcPr>
          <w:p w:rsidR="001B1C0F" w:rsidRDefault="0018164F" w:rsidP="0018164F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1                   0</w:t>
            </w:r>
          </w:p>
        </w:tc>
      </w:tr>
    </w:tbl>
    <w:p w:rsidR="001B1C0F" w:rsidRPr="001B1C0F" w:rsidRDefault="001B1C0F" w:rsidP="001B1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C0F" w:rsidRPr="001B1C0F" w:rsidSect="001B1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0F"/>
    <w:rsid w:val="00137259"/>
    <w:rsid w:val="0018164F"/>
    <w:rsid w:val="0019739C"/>
    <w:rsid w:val="001B1C0F"/>
    <w:rsid w:val="002F576C"/>
    <w:rsid w:val="005B0437"/>
    <w:rsid w:val="00A16C16"/>
    <w:rsid w:val="00AC29FE"/>
    <w:rsid w:val="00C814EE"/>
    <w:rsid w:val="00D12CB8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16C07-E0AB-4030-A778-97D250B1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B1C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B04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B04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B04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B04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B04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8AAB2-5FE7-4EE8-8410-34E747DC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Kimberly Zedalis</cp:lastModifiedBy>
  <cp:revision>2</cp:revision>
  <cp:lastPrinted>2015-01-05T20:11:00Z</cp:lastPrinted>
  <dcterms:created xsi:type="dcterms:W3CDTF">2016-11-21T01:55:00Z</dcterms:created>
  <dcterms:modified xsi:type="dcterms:W3CDTF">2016-11-21T01:55:00Z</dcterms:modified>
</cp:coreProperties>
</file>